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D7" w:rsidRPr="00DF7469" w:rsidRDefault="004E60D7" w:rsidP="004E60D7">
      <w:pPr>
        <w:jc w:val="righ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DF746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</w:t>
      </w:r>
      <w:r w:rsidRPr="00DF7469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УТВЕРЖДЕН</w:t>
      </w:r>
      <w:bookmarkStart w:id="0" w:name="_GoBack"/>
      <w:bookmarkEnd w:id="0"/>
    </w:p>
    <w:p w:rsidR="004E60D7" w:rsidRPr="007D549B" w:rsidRDefault="004E60D7" w:rsidP="004E60D7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приказом Председателя </w:t>
      </w:r>
    </w:p>
    <w:p w:rsidR="004E60D7" w:rsidRPr="007D549B" w:rsidRDefault="004E60D7" w:rsidP="004E60D7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>Правления  ПАО «НБД-Банк»</w:t>
      </w:r>
    </w:p>
    <w:p w:rsidR="004E60D7" w:rsidRPr="007D549B" w:rsidRDefault="004E60D7" w:rsidP="004E60D7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>от 04.02.2020  № 56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C46F4" w:rsidRPr="002C46F4" w:rsidRDefault="002C46F4" w:rsidP="002C4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ДОГОВОР </w:t>
      </w:r>
    </w:p>
    <w:p w:rsidR="002C46F4" w:rsidRPr="002C46F4" w:rsidRDefault="002C46F4" w:rsidP="002C4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С ПОПЕЧИТЕЛЕМ СЧЕТА ДЕПО </w:t>
      </w:r>
    </w:p>
    <w:p w:rsidR="002C46F4" w:rsidRPr="002C46F4" w:rsidRDefault="002C46F4" w:rsidP="002C4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№_____________________</w:t>
      </w:r>
    </w:p>
    <w:p w:rsidR="002C46F4" w:rsidRDefault="002C46F4" w:rsidP="002C46F4">
      <w:pPr>
        <w:tabs>
          <w:tab w:val="left" w:pos="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4E60D7" w:rsidRDefault="004E60D7" w:rsidP="004E60D7">
      <w:pPr>
        <w:tabs>
          <w:tab w:val="left" w:pos="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proofErr w:type="spell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г</w:t>
      </w:r>
      <w:proofErr w:type="gram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.Н</w:t>
      </w:r>
      <w:proofErr w:type="gramEnd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ижний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Новгород                                                                                                                                      «___»________________20___года</w:t>
      </w:r>
    </w:p>
    <w:p w:rsidR="004E60D7" w:rsidRPr="002C46F4" w:rsidRDefault="004E60D7" w:rsidP="002C46F4">
      <w:pPr>
        <w:tabs>
          <w:tab w:val="left" w:pos="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БАНК,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именуемый в дальнейшем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Наименование: Публичное акционерное общество «НБД-Банк». Место нахождения и адрес для направления почтовой корреспонденции: Российская область, Нижегородская область, </w:t>
      </w:r>
      <w:smartTag w:uri="urn:schemas-microsoft-com:office:smarttags" w:element="metricconverter">
        <w:smartTagPr>
          <w:attr w:name="ProductID" w:val="603950, г"/>
        </w:smartTagPr>
        <w:r w:rsidRPr="002C46F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603950, г</w:t>
        </w:r>
      </w:smartTag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 Нижний Новгород, пл. Горького, д. 6. Лицензия на осуществление депозитарной деятельности № 022-04178-000100 от 20.12.2000 года. Корреспондентский счет 30101810400000000705 в Волго-Вятском главном управлении Банка России, г. Нижний Новгород; БИК 042202705; ОГРН 1025200000022; ИНН 5200000222; ОКАТО 22401373000.                                    Телефон/факс: 8 (831) 22-000-22 (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добавочные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: 10-36, 11-28, 13-98)/434-39-48.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КЛИЕНТ,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именуемый в дальнейшем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Полное наименование или Ф.И.О.: ______________________________________________________________________________________________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</w:t>
      </w:r>
      <w:r w:rsidR="004E60D7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Паспорт:</w:t>
      </w:r>
      <w:r w:rsidR="004E60D7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_____________________, выдан_______________________________________________________________________________________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____________________________________(кем)__________________________________________________года (когда); ИНН_________________; 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№ _________________, выдано___________________________________________________________________________________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_______________________________________________________________(кем)____________________года (когда); ОГРН___________________; ИНН_______________________; ОКАТО______________________; Телефон/факс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:___________________________/_________________________; </w:t>
      </w:r>
      <w:proofErr w:type="gramEnd"/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регистрации (места нахождения, жительства (пребывания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)):_______________________________________________________________________________________________________________;</w:t>
      </w:r>
      <w:proofErr w:type="gramEnd"/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ЮРИДИЧЕСКОЕ ЛИЦО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именуемое в дальнейшем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Полное наименование:_______________________________________________________________________________</w:t>
      </w:r>
      <w:r w:rsidR="004E60D7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____________________________________________________________________________________________________________________;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 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нахождения:____________________________________________________________________________</w:t>
      </w:r>
      <w:r w:rsidR="004E60D7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</w:t>
      </w:r>
      <w:r w:rsidR="004E60D7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№ _________________, выдано___________________________________________________________________________________</w:t>
      </w:r>
    </w:p>
    <w:p w:rsidR="002C46F4" w:rsidRPr="002C46F4" w:rsidRDefault="002C46F4" w:rsidP="002C46F4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______________________________________________________________(кем)____________________года (когда); ОГРН___________________; ИНН_________________________; ОКАТО___________________; Телефон/факс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:___________________________/__________________________; </w:t>
      </w:r>
      <w:proofErr w:type="gramEnd"/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1644"/>
        <w:gridCol w:w="4217"/>
        <w:gridCol w:w="165"/>
        <w:gridCol w:w="1894"/>
      </w:tblGrid>
      <w:tr w:rsidR="002C46F4" w:rsidRPr="002C46F4" w:rsidTr="00410DF3"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C46F4" w:rsidRPr="002C46F4" w:rsidTr="00410DF3">
        <w:trPr>
          <w:trHeight w:val="194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ind w:firstLine="2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( наименование и номер)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ind w:firstLine="213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(дата выдачи)</w:t>
            </w:r>
          </w:p>
        </w:tc>
      </w:tr>
      <w:tr w:rsidR="002C46F4" w:rsidRPr="002C46F4" w:rsidTr="00410DF3">
        <w:trPr>
          <w:trHeight w:val="19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Орган, выдавший лицензию</w:t>
            </w:r>
            <w:r w:rsidRPr="002C46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6F4" w:rsidRPr="002C46F4" w:rsidRDefault="002C46F4" w:rsidP="002C46F4">
            <w:pPr>
              <w:spacing w:after="0" w:line="240" w:lineRule="auto"/>
              <w:ind w:firstLine="213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2C46F4" w:rsidRPr="002C46F4" w:rsidRDefault="002C46F4" w:rsidP="002C46F4">
      <w:pPr>
        <w:tabs>
          <w:tab w:val="left" w:pos="6521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________________________________________________________________________________________________________,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 (ей) на основании Доверенности №________________от ___.___. 20__года, с одной стороны,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_________________________________________________________________________________________________________, 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(ей) на основании _____________________________________________, с другой стороны,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_______________________________________________________________________________________________, 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(ей) на основании _____________________________________________, с другой стороны,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все вместе именуемые в дальнейшем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«СТОРОНЫ»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а по отдельности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«СТОРОНА»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 подписали настоящий Договор с попечителем счета депо,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именуемый в дальнейшем «Договор», о нижеследующем:</w:t>
      </w:r>
    </w:p>
    <w:p w:rsidR="002C46F4" w:rsidRPr="002C46F4" w:rsidRDefault="002C46F4" w:rsidP="002C46F4">
      <w:pPr>
        <w:keepNext/>
        <w:tabs>
          <w:tab w:val="left" w:pos="6521"/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smartTag w:uri="urn:schemas-microsoft-com:office:smarttags" w:element="place">
        <w:r w:rsidRPr="002C46F4">
          <w:rPr>
            <w:rFonts w:ascii="Times New Roman" w:eastAsia="Times New Roman" w:hAnsi="Times New Roman" w:cs="Times New Roman"/>
            <w:b/>
            <w:sz w:val="16"/>
            <w:szCs w:val="16"/>
            <w:lang w:val="en-US" w:eastAsia="ru-RU"/>
          </w:rPr>
          <w:t>I</w:t>
        </w:r>
        <w:r w:rsidRPr="002C46F4">
          <w:rPr>
            <w:rFonts w:ascii="Times New Roman" w:eastAsia="Times New Roman" w:hAnsi="Times New Roman" w:cs="Times New Roman"/>
            <w:b/>
            <w:sz w:val="16"/>
            <w:szCs w:val="16"/>
            <w:lang w:eastAsia="ru-RU"/>
          </w:rPr>
          <w:t>.</w:t>
        </w:r>
      </w:smartTag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ПРЕДМЕТ ДОГОВОРА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передает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полномочия по распоряжению ценными бумагами и осуществлению прав по эмиссионным и </w:t>
      </w:r>
      <w:proofErr w:type="spell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неэмиссионным</w:t>
      </w:r>
      <w:proofErr w:type="spell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ценным бумагам, которые хранятся и/или 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права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которые учитываются  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ДЕПОЗИТАРИИ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счете депо (далее по тексту - «ценные бумаги»), открытом в соответствии с подписанным между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и ДЕПОНЕНТОМ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договором о счете депо владельца №_______ от  «___»________ _____года (далее по тексту - «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Счет Депо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и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«Договор о </w:t>
      </w:r>
      <w:proofErr w:type="gramStart"/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счете</w:t>
      </w:r>
      <w:proofErr w:type="gramEnd"/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Депо»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соответственно).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1.2.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обязуется осуществлять права и нести обязанности, установленные действующим законодательством Российской Федерации о ценных бумаг для лиц, назначенных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ПОПЕЧИТЕЛЯМИ СЧЕТОВ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в отношении Счета Депо (ценных бумаг, учитываемых на Счете Депо), и настоящим Договором, а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обязуется осуществлять все инвентарные и информационные операции по Счету Депо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,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передавшего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полномочия, указанные в пункте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Договора.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1.3.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подтверждает, что он обладает лицензией профессионального участника рынка ценных бумаг от «___»__________________года № ____________________, выданной________________________________________________________________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1.4.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своему Счету Депо может назначить только одного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1.5.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Основанием поручения, подаваемого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должно являться соответствующее поручение, полученное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widowControl w:val="0"/>
        <w:numPr>
          <w:ilvl w:val="12"/>
          <w:numId w:val="0"/>
        </w:num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1.6.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Неотъемлемой частью Договора является Положение Депозитария Банка по обслуживанию клиентов (далее по тексту - «Положение»). </w:t>
      </w:r>
    </w:p>
    <w:p w:rsidR="002C46F4" w:rsidRPr="002C46F4" w:rsidRDefault="002C46F4" w:rsidP="002C46F4">
      <w:pPr>
        <w:widowControl w:val="0"/>
        <w:numPr>
          <w:ilvl w:val="12"/>
          <w:numId w:val="0"/>
        </w:num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1.7.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Подписывая настоящий Договор,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СТОРОНЫ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соглашаются с Положением и обязуются соблюдать его, а также приобретают все права и принимают все обязанности, предусмотренные Положением.</w:t>
      </w:r>
    </w:p>
    <w:p w:rsidR="002C46F4" w:rsidRPr="002C46F4" w:rsidRDefault="002C46F4" w:rsidP="002C46F4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II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ОБЯЗАТЕЛЬСТВА СТОРОН</w:t>
      </w:r>
    </w:p>
    <w:p w:rsidR="002C46F4" w:rsidRPr="002C46F4" w:rsidRDefault="002C46F4" w:rsidP="002C46F4">
      <w:pPr>
        <w:tabs>
          <w:tab w:val="left" w:pos="96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2.1. 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обязуется: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Внести информацию 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материалы депозитарного учета после представления требуемых в соответствии с Положением документов и в сроки, указанные в Положении.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2.1.2.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Принимать к исполнению поручения на проведение инвентарных операций по Счету Депо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,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подписанные только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 за исключением случаев, предусмотренных Положением.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2.1.3.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Передавать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его запросу сообщения о корпоративных действиях эмитента, а также иную информацию и документы, поступающие от эмитента, Регистратора или Депозитария места хранения ценных бумаг, в отношении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,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сроки, указанные в Положении. 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2.2. ДЕПОНЕНТ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обязуется: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2.2.1.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Не подавать самостоятельно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ДЕПОЗИТАРИЮ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поручения в отношении ценных бумаг, которые хранятся и/или учитываются на Счете Депо, за исключением поручений на отзыв полномочий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случаев, предусмотренных настоящим Договором и Положением.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2.2.2.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Представить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ДЕПОЗИТАРИЮ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документы, предусмотренные Положением, в целях назначения/отмены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Доверенность, выданная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ДЕПОНЕНТОМ 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должна содержать в отношении ценных бумаг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четкий перечень действий, которые могут быть осуществлены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2.3.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обязуется: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- передавать в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поручения для исполнения депозитарных операций, основываясь распоряжениями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своевременно оплачивать услуги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своевременно и достоверно передавать информацию и документы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ДЕПОНЕНТУ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ДЕПОЗИТАРИЮ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C46F4" w:rsidRPr="002C46F4" w:rsidRDefault="002C46F4" w:rsidP="002C46F4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III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ПРАВА СТОРОН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3.1. 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имеет право: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3.1.1.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Не исполнять поручения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если 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имеются обоснованные сомнения в правомерности действий инициатора депозитарной операции и/или в подлинности его подписи, либо подлинности представленных документов.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3.2. ДЕПОНЕНТ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имеет право: </w:t>
      </w:r>
    </w:p>
    <w:p w:rsidR="002C46F4" w:rsidRPr="002C46F4" w:rsidRDefault="002C46F4" w:rsidP="002C46F4">
      <w:pPr>
        <w:widowControl w:val="0"/>
        <w:numPr>
          <w:ilvl w:val="12"/>
          <w:numId w:val="0"/>
        </w:num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3.2.1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В любое время отменить назначение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представив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ДЕПОЗИТАРИЮ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документы, указанные в Положении, подтверждающие указанное действие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3.3. ПОПЕЧИТЕЛЬ СЧЕТА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имеет право:</w:t>
      </w:r>
    </w:p>
    <w:p w:rsidR="002C46F4" w:rsidRPr="002C46F4" w:rsidRDefault="002C46F4" w:rsidP="002C46F4">
      <w:pPr>
        <w:widowControl w:val="0"/>
        <w:numPr>
          <w:ilvl w:val="12"/>
          <w:numId w:val="0"/>
        </w:num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3.3.1.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Совершать любые операции с ценными бумагами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предусмотренные выданной ему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ДЕПОНЕНТОМ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доверенностью, в соответствии с Положением и действующим законодательством Российской Федерации.</w:t>
      </w:r>
    </w:p>
    <w:p w:rsidR="002C46F4" w:rsidRPr="002C46F4" w:rsidRDefault="002C46F4" w:rsidP="002C46F4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IV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ОТВЕТСТВЕННОСТЬ СТОРОН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4.1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 Стороны несут ответственность за неисполнение или ненадлежащее исполнение обязательств по настоящему Договору, возникшее по их вине, в соответствии с действующим законодательством Российской Федерации и настоящим Договором.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 xml:space="preserve">4.2. ПОПЕЧИТЕЛЬ СЧЕТА 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несет ответственность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: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правильность и достоверность информации, предоставляемой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ДЕПОЗИТАРИЮ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в том числе за своевременность передачи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ДЕПОЗИТАРИЮ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поручений, полученных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своевременность передачи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ДЕПОНЕНТУ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информации и документов, полученных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за надлежащее хранение документов, касающихся любых прав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ДЕПОНЕНТА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ценным бумагам, передаваемых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 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(подлинников и/или копий, заверенных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);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сокрытие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информации о правах третьих лиц  на депонируемые ценные бумаги.</w:t>
      </w:r>
    </w:p>
    <w:p w:rsidR="002C46F4" w:rsidRPr="002C46F4" w:rsidRDefault="002C46F4" w:rsidP="002C46F4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4.3. 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несет ответственность: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неисполнение или ненадлежащее исполнение поручений, принятых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соответствующих полученной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доверенности, Положению и требованиям действующего законодательства Российской Федерации;</w:t>
      </w:r>
    </w:p>
    <w:p w:rsidR="002C46F4" w:rsidRPr="002C46F4" w:rsidRDefault="002C46F4" w:rsidP="002C46F4">
      <w:pPr>
        <w:widowControl w:val="0"/>
        <w:tabs>
          <w:tab w:val="left" w:pos="709"/>
          <w:tab w:val="left" w:pos="10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искажение информации, получаемой от третьих лиц, касающейся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передаваемой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widowControl w:val="0"/>
        <w:tabs>
          <w:tab w:val="left" w:pos="709"/>
          <w:tab w:val="left" w:pos="10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несвоевременную передачу информации эмитенту, Регистратору или Депозитарию места хранения ценных бумаг при своевременном получении ее от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numPr>
          <w:ilvl w:val="12"/>
          <w:numId w:val="0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4.4. ДЕПОЗИТАРИЙ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не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несет ответственность: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перед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ДЕПОНЕНТОМ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 убытки, причиненные последнему в результате действий/бездействия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за действия/бездействие эмитента, Регистратора или Депозитария места хранения ценных бумаг;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за невозможность реализации прав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 закрепленных ценными бумагами, если: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а) информация о реализации прав не была своевременно представлена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ДЕПОЗИТАРИЮ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эмитентом, Регистратором или Депозитарием  места хранения  ценных бумаг и/или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б) 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момент рассылки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информации о реализации прав, закрепленных ценными бумагами, отсутствовали данные об изменениях в почтовых реквизитах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ПОПЕЧИТЕЛЮ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и/или</w:t>
      </w:r>
    </w:p>
    <w:p w:rsidR="002C46F4" w:rsidRPr="002C46F4" w:rsidRDefault="002C46F4" w:rsidP="002C46F4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в) на момент закрытия реестра операции по Счету Депо, осуществляемые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поручениям, подписанным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не были завершены вследствие действий/бездействия контрагентов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заключенным им сделкам с ценными бумагами.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4.5.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СТОРОНЫ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освобождаются от ответственности за полное или частичное неисполнение обязательств по настоящему Договору, если это неисполнение явилось следствием воздействия обстоятельств непреодолимой силы (далее по тексту - «форс-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мажорных обстоятельств»), возникших после заключения и подписания настоящего Договора в результате событий чрезвычайного характера, которые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не могла ни предвидеть, ни предотвратить разумными мерами.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4.6.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для которой выполнение условий по настоящему Договору стало невозможным, должна уведомить другую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СТОРОНУ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письменно о начале предполагаемого срока действия и об окончании вышеуказанных обстоятельств не позднее 20 (Двадцати) календарных дней после начала или окончания их действий. Доказательством форс-мажорных обстоятельств будет служить наличие в уведомлении подтверждения компетентной организации соответствующей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СТОРОНЫ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При неисполнении условий данного пункта Договора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не имеет права ссылаться на форс-мажорные обстоятельства как на основани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е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освобождения ее от ответственности за нарушение своих обязательств по настоящему Договору.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4.7.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 В случае возникновения форс-мажорных обстоятель</w:t>
      </w:r>
      <w:proofErr w:type="gram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ств ср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ок выполнения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СТОРОНАМИ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4.8.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Обязанность доказывать существование форс-мажорных обстоятельств лежит на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СТОРОНЕ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которая ссылается на их действие. 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4.9. 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 окончании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форс-мажорных обстоятельств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СТОРОНЫ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обязуются принять все возможные меры для ликвидации их последствий и уменьшения причиненного ущерба.</w:t>
      </w:r>
    </w:p>
    <w:p w:rsidR="002C46F4" w:rsidRPr="002C46F4" w:rsidRDefault="002C46F4" w:rsidP="002C46F4">
      <w:pPr>
        <w:keepNext/>
        <w:numPr>
          <w:ilvl w:val="12"/>
          <w:numId w:val="0"/>
        </w:numPr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 xml:space="preserve">                                                                   </w:t>
      </w:r>
      <w:r w:rsidRPr="002C46F4">
        <w:rPr>
          <w:rFonts w:ascii="Times New Roman" w:eastAsia="Times New Roman" w:hAnsi="Times New Roman" w:cs="Times New Roman"/>
          <w:b/>
          <w:sz w:val="16"/>
          <w:szCs w:val="20"/>
          <w:lang w:val="en-US" w:eastAsia="ru-RU"/>
        </w:rPr>
        <w:t>V</w:t>
      </w:r>
      <w:r w:rsidRPr="002C46F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. ФИНАНСОВЫЕ ВЗАИМООТНОШЕНИЯ</w:t>
      </w:r>
    </w:p>
    <w:p w:rsidR="002C46F4" w:rsidRPr="002C46F4" w:rsidRDefault="002C46F4" w:rsidP="002C46F4">
      <w:pPr>
        <w:numPr>
          <w:ilvl w:val="12"/>
          <w:numId w:val="0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5.1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Депозитарные услуги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ПОПЕЧИТЕЛЬ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оплачивает в размерах, установленных Тарифами, действующими в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ДЕПОЗИТАРИИ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момент подписания настоящего Договора и являющимся неотъемлемой частью настоящего Договора.</w:t>
      </w:r>
    </w:p>
    <w:p w:rsidR="002C46F4" w:rsidRPr="002C46F4" w:rsidRDefault="002C46F4" w:rsidP="002C46F4">
      <w:pPr>
        <w:numPr>
          <w:ilvl w:val="12"/>
          <w:numId w:val="0"/>
        </w:num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5.2. 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Оплата услуг по настоящему Договору включает в себя вознаграждение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компенсацию затрат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 связанных с осуществлением депозитарных операций.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5.3.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Предоставленные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ДЕПОЗИТАРИЕМ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услуги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ПОПЕЧИТЕЛЬ СЧЕТА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оплачивает перечислением денежных средств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расчетный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счет в Банке не позднее 5 (Пяти) банковских дней после предъявления ему счета. Акт оказания услуг представляется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ДЕПОЗИТАРИЕМ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в течение 5 (Пяти) банковских дней,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начиная с момента оплаты счетов за депозитарные услуги. Моментом оплаты считается дата поступления денежных средств на счет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ДЕПОЗИТАРИЯ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2C46F4" w:rsidRPr="002C46F4" w:rsidRDefault="002C46F4" w:rsidP="002C46F4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5.4.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просрочки оплаты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ПОПЕЧИТЕЛЕМ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депозитарной услуги более чем на 1 (Один) календарный месяц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ДЕПОЗИТАРИЙ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имеет право:</w:t>
      </w:r>
    </w:p>
    <w:p w:rsidR="002C46F4" w:rsidRPr="002C46F4" w:rsidRDefault="002C46F4" w:rsidP="002C46F4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приостановить проведение всех депозитарных операций по Счету Депо до момента оплаты, заблокировав его. Разблокировка Счета Депо производится по отдельному поручению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ПОПЕЧИТЕЛЯ СЧЕТА </w:t>
      </w:r>
      <w:r w:rsidRPr="002C46F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 условии полной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оплаты всех предыдущих задолженностей;</w:t>
      </w: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 </w:t>
      </w:r>
      <w:proofErr w:type="spellStart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безакцептном</w:t>
      </w:r>
      <w:proofErr w:type="spell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порядке осуществить списание суммы причитающегося ему комиссионного вознаграждения с банковского счета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(плательщика), открытого в Банке;</w:t>
      </w:r>
    </w:p>
    <w:p w:rsidR="002C46F4" w:rsidRPr="002C46F4" w:rsidRDefault="002C46F4" w:rsidP="002C46F4">
      <w:pPr>
        <w:numPr>
          <w:ilvl w:val="12"/>
          <w:numId w:val="0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при перечислении (выплате) доходов по ценным бумагам производить выплату причитающихся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ДЕПОНЕНТУ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 за вычетом суммы причитающегося ему комиссионного вознаграждения.</w:t>
      </w:r>
    </w:p>
    <w:p w:rsidR="002C46F4" w:rsidRPr="002C46F4" w:rsidRDefault="002C46F4" w:rsidP="002C46F4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2C46F4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 xml:space="preserve">За нарушение срока оплаты услуг, предусмотренного настоящим Договором, </w:t>
      </w:r>
      <w:r w:rsidRPr="002C46F4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ДЕПОЗИТАРИЮ </w:t>
      </w:r>
      <w:r w:rsidRPr="002C46F4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уплачивается</w:t>
      </w:r>
      <w:r w:rsidRPr="002C46F4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</w:t>
      </w:r>
      <w:r w:rsidRPr="002C46F4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 xml:space="preserve">неустойка (пени) в размере 0,1 (Ноль целых одна десятая) процента от причитающейся к уплате суммы за каждый день просрочки. </w:t>
      </w:r>
      <w:r w:rsidRPr="002C46F4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ПОПЕЧИТЕЛЬ СЧЕТА </w:t>
      </w:r>
      <w:r w:rsidRPr="002C46F4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 xml:space="preserve">оплачивает неустойку (пени) в момент обращения в </w:t>
      </w:r>
      <w:r w:rsidRPr="002C46F4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>ДЕПОЗИТАРИЙ</w:t>
      </w:r>
      <w:r w:rsidRPr="002C46F4">
        <w:rPr>
          <w:rFonts w:ascii="Times New Roman CYR" w:eastAsia="Times New Roman" w:hAnsi="Times New Roman CYR" w:cs="Times New Roman CYR"/>
          <w:bCs/>
          <w:sz w:val="16"/>
          <w:szCs w:val="16"/>
          <w:lang w:eastAsia="ru-RU"/>
        </w:rPr>
        <w:t>.</w:t>
      </w:r>
      <w:r w:rsidRPr="002C46F4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</w:t>
      </w:r>
    </w:p>
    <w:p w:rsidR="002C46F4" w:rsidRPr="002C46F4" w:rsidRDefault="002C46F4" w:rsidP="002C46F4">
      <w:pPr>
        <w:keepNext/>
        <w:numPr>
          <w:ilvl w:val="12"/>
          <w:numId w:val="0"/>
        </w:numPr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6. СРОК ДЕЙСТВИЯ  И УСЛОВИЯ ПРЕКРАЩЕНИЯ ДОГОВОРА</w:t>
      </w:r>
    </w:p>
    <w:p w:rsidR="002C46F4" w:rsidRPr="002C46F4" w:rsidRDefault="002C46F4" w:rsidP="002C46F4">
      <w:pPr>
        <w:numPr>
          <w:ilvl w:val="12"/>
          <w:numId w:val="0"/>
        </w:num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 xml:space="preserve">6.1. 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Настоящий Договор вступает в силу с момента его подписания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СТОРОНАМИ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 </w:t>
      </w:r>
    </w:p>
    <w:p w:rsidR="002C46F4" w:rsidRPr="002C46F4" w:rsidRDefault="002C46F4" w:rsidP="002C46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  <w:t>6.2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 Настоящий Договор заключен и подписан на срок действия Договора о счете Депо, подписанного между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ДЕПОЗИТАРИЕМ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ДЕПОНЕНТОМ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, или до момента (в зависимости от того, какой из моментов наступит ранее):</w:t>
      </w:r>
    </w:p>
    <w:p w:rsidR="002C46F4" w:rsidRPr="002C46F4" w:rsidRDefault="002C46F4" w:rsidP="002C46F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расторжения (прекращения) настоящего Договора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СТОРОНАМИ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отзыва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ДЕПОНЕНТОМ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ПОПЕЧИТЕЛЯ 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соответствующих полномочий, указанных в доверенности и/или в Договоре о Счете Депо;</w:t>
      </w:r>
    </w:p>
    <w:p w:rsidR="002C46F4" w:rsidRPr="002C46F4" w:rsidRDefault="002C46F4" w:rsidP="002C46F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- приостановления или аннулирования у </w:t>
      </w:r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ПОПЕЧИТЕЛЯ </w:t>
      </w:r>
      <w:proofErr w:type="gramStart"/>
      <w:r w:rsidRPr="002C46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СЧЕТА</w:t>
      </w: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лицензии профессионального участника рынка ценных бумаг</w:t>
      </w:r>
      <w:proofErr w:type="gramEnd"/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C46F4" w:rsidRPr="002C46F4" w:rsidRDefault="002C46F4" w:rsidP="002C46F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прекращения действия доверенности.</w:t>
      </w:r>
    </w:p>
    <w:p w:rsidR="002C46F4" w:rsidRPr="002C46F4" w:rsidRDefault="002C46F4" w:rsidP="002C46F4">
      <w:pPr>
        <w:keepNext/>
        <w:tabs>
          <w:tab w:val="left" w:leader="underscore" w:pos="10206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VII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ПРОЧИЕ ПОЛОЖЕНИЯ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ab/>
        <w:t xml:space="preserve">7.1.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СТОРОНЫ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 будут стремиться решать возможные споры, разногласия и требования, связанные или вытекающие из настоящего Договора и его исполнения путем переговоров. В случае невозможности урегулировать споры, разногласия и требования, возникающие из настоящего Договора или в связи с ним, путем переговоров, они подлежат рассмотрению в суде в порядке, предусмотренном действующим законодательством Российской Федерации.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ab/>
        <w:t xml:space="preserve">7.2. 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Все изменения и дополнения к настоящему Договору будут действительны при подписании их полномочными представителями обеих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СТОРОН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>.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16"/>
          <w:szCs w:val="24"/>
          <w:lang w:eastAsia="ru-RU"/>
        </w:rPr>
      </w:pP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ab/>
        <w:t xml:space="preserve">7.3. 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С Положением и действующими Тарифами на предоставляемые работы (услуги)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ДЕПОЗИТАРИЯ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>,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 xml:space="preserve"> 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которые являются неотъемлемыми частями настоящего Договора,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ДЕПОНЕНТ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 ознакомлен и согласен.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ab/>
        <w:t xml:space="preserve">7.4. 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В случае если требования Положения вступят в противоречие с пунктами настоящего Договора,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СТОРОНЫ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 руководствуются настоящим Договором.</w:t>
      </w: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16"/>
          <w:szCs w:val="24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ab/>
        <w:t>7.5.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 Настоящий Договор составлен и подписан в 2 (Двух) одинаковых экземплярах, имеющих равную юридическую силу, по                           1 (Одному) для каждой из </w:t>
      </w:r>
      <w:r w:rsidRPr="002C46F4">
        <w:rPr>
          <w:rFonts w:ascii="Times New Roman CYR" w:eastAsia="Times New Roman" w:hAnsi="Times New Roman CYR" w:cs="Times New Roman"/>
          <w:b/>
          <w:sz w:val="16"/>
          <w:szCs w:val="24"/>
          <w:lang w:eastAsia="ru-RU"/>
        </w:rPr>
        <w:t>СТОРОН</w:t>
      </w:r>
      <w:r w:rsidRPr="002C46F4">
        <w:rPr>
          <w:rFonts w:ascii="Times New Roman CYR" w:eastAsia="Times New Roman" w:hAnsi="Times New Roman CYR" w:cs="Times New Roman"/>
          <w:sz w:val="16"/>
          <w:szCs w:val="24"/>
          <w:lang w:eastAsia="ru-RU"/>
        </w:rPr>
        <w:t xml:space="preserve">. </w:t>
      </w:r>
    </w:p>
    <w:p w:rsidR="002C46F4" w:rsidRPr="002C46F4" w:rsidRDefault="002C46F4" w:rsidP="002C4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2C46F4" w:rsidRPr="002C46F4" w:rsidRDefault="002C46F4" w:rsidP="002C46F4">
      <w:pPr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VIII</w:t>
      </w:r>
      <w:r w:rsidRPr="002C46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ПОДПИСИ СТОРОН</w:t>
      </w:r>
    </w:p>
    <w:p w:rsidR="002C46F4" w:rsidRPr="002C46F4" w:rsidRDefault="002C46F4" w:rsidP="002C46F4">
      <w:pPr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2943"/>
        <w:gridCol w:w="3402"/>
        <w:gridCol w:w="4111"/>
      </w:tblGrid>
      <w:tr w:rsidR="002C46F4" w:rsidRPr="002C46F4" w:rsidTr="00410DF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autoSpaceDE w:val="0"/>
              <w:autoSpaceDN w:val="0"/>
              <w:spacing w:before="120" w:after="0" w:line="48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«ДЕПОЗИТАРИЙ»: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</w:t>
            </w: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___________/</w:t>
            </w: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</w:t>
            </w: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(подпись)                (И.О.Ф.)</w:t>
            </w:r>
          </w:p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«ДЕПОНЕНТ»: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_________________/____________________/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(подпись)</w:t>
            </w:r>
            <w:r w:rsidRPr="002C46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</w:t>
            </w: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(И.О.Ф.)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C46F4" w:rsidRPr="002C46F4" w:rsidRDefault="002C46F4" w:rsidP="002C4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2C46F4" w:rsidRPr="002C46F4" w:rsidRDefault="002C46F4" w:rsidP="002C46F4">
            <w:pPr>
              <w:autoSpaceDE w:val="0"/>
              <w:autoSpaceDN w:val="0"/>
              <w:spacing w:before="120"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«ПОПЕЧИТЕЛЬ СЧЕТА»: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________________/_____________________________/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(подпись)                          (И.О.Ф.)</w:t>
            </w:r>
          </w:p>
          <w:p w:rsidR="002C46F4" w:rsidRPr="002C46F4" w:rsidRDefault="002C46F4" w:rsidP="002C46F4">
            <w:pPr>
              <w:autoSpaceDE w:val="0"/>
              <w:autoSpaceDN w:val="0"/>
              <w:spacing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C46F4" w:rsidRPr="002C46F4" w:rsidRDefault="002C46F4" w:rsidP="002C46F4">
            <w:pPr>
              <w:spacing w:after="0" w:line="240" w:lineRule="auto"/>
              <w:ind w:firstLine="8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C46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</w:tr>
    </w:tbl>
    <w:p w:rsidR="002C46F4" w:rsidRPr="002C46F4" w:rsidRDefault="002C46F4" w:rsidP="002C46F4">
      <w:pPr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2C46F4" w:rsidRPr="002C46F4" w:rsidRDefault="002C46F4" w:rsidP="002C4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2C46F4" w:rsidRPr="002C46F4" w:rsidRDefault="002C46F4" w:rsidP="002C46F4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6F4" w:rsidRPr="002C46F4" w:rsidRDefault="002C46F4" w:rsidP="002C4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6F4" w:rsidRPr="002C46F4" w:rsidRDefault="002C46F4" w:rsidP="002C46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77328" w:rsidRDefault="00277328"/>
    <w:sectPr w:rsidR="00277328" w:rsidSect="000F4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F4"/>
    <w:rsid w:val="00277328"/>
    <w:rsid w:val="002C46F4"/>
    <w:rsid w:val="004E60D7"/>
    <w:rsid w:val="00BD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</dc:creator>
  <cp:lastModifiedBy>Сиротина Ирина</cp:lastModifiedBy>
  <cp:revision>3</cp:revision>
  <dcterms:created xsi:type="dcterms:W3CDTF">2020-02-13T09:27:00Z</dcterms:created>
  <dcterms:modified xsi:type="dcterms:W3CDTF">2020-02-13T14:12:00Z</dcterms:modified>
</cp:coreProperties>
</file>